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D" w:rsidRPr="00687197" w:rsidRDefault="00687197" w:rsidP="000703BD">
      <w:pPr>
        <w:pStyle w:val="a3"/>
        <w:jc w:val="center"/>
        <w:rPr>
          <w:sz w:val="30"/>
          <w:szCs w:val="30"/>
        </w:rPr>
      </w:pPr>
      <w:proofErr w:type="spellStart"/>
      <w:r w:rsidRPr="00687197">
        <w:rPr>
          <w:sz w:val="30"/>
          <w:szCs w:val="30"/>
        </w:rPr>
        <w:t>Світильнянський</w:t>
      </w:r>
      <w:proofErr w:type="spellEnd"/>
      <w:r w:rsidRPr="00687197">
        <w:rPr>
          <w:sz w:val="30"/>
          <w:szCs w:val="30"/>
        </w:rPr>
        <w:t xml:space="preserve"> НВК «</w:t>
      </w:r>
      <w:r w:rsidRPr="00687197">
        <w:rPr>
          <w:sz w:val="30"/>
          <w:szCs w:val="30"/>
          <w:lang w:val="en-US"/>
        </w:rPr>
        <w:t>I</w:t>
      </w:r>
      <w:r w:rsidRPr="00687197">
        <w:rPr>
          <w:sz w:val="30"/>
          <w:szCs w:val="30"/>
          <w:lang w:val="ru-RU"/>
        </w:rPr>
        <w:t>-</w:t>
      </w:r>
      <w:r w:rsidRPr="00687197">
        <w:rPr>
          <w:sz w:val="30"/>
          <w:szCs w:val="30"/>
          <w:lang w:val="en-US"/>
        </w:rPr>
        <w:t>III</w:t>
      </w:r>
      <w:r w:rsidRPr="00687197">
        <w:rPr>
          <w:sz w:val="30"/>
          <w:szCs w:val="30"/>
          <w:lang w:val="ru-RU"/>
        </w:rPr>
        <w:t xml:space="preserve"> </w:t>
      </w:r>
      <w:r w:rsidRPr="00687197">
        <w:rPr>
          <w:sz w:val="30"/>
          <w:szCs w:val="30"/>
        </w:rPr>
        <w:t>ступенів - ДНЗ»</w:t>
      </w:r>
    </w:p>
    <w:p w:rsidR="000703BD" w:rsidRDefault="000703BD" w:rsidP="000703BD">
      <w:pPr>
        <w:pStyle w:val="a3"/>
        <w:jc w:val="center"/>
      </w:pPr>
    </w:p>
    <w:p w:rsidR="000703BD" w:rsidRDefault="000703BD" w:rsidP="000703BD">
      <w:pPr>
        <w:pStyle w:val="a3"/>
        <w:jc w:val="center"/>
      </w:pPr>
    </w:p>
    <w:p w:rsidR="000703BD" w:rsidRDefault="000703BD" w:rsidP="000703BD">
      <w:pPr>
        <w:pStyle w:val="a3"/>
        <w:jc w:val="center"/>
      </w:pPr>
    </w:p>
    <w:p w:rsidR="000703BD" w:rsidRDefault="000703BD" w:rsidP="00342085">
      <w:pPr>
        <w:pStyle w:val="a3"/>
      </w:pPr>
    </w:p>
    <w:p w:rsidR="000703BD" w:rsidRDefault="000703BD" w:rsidP="00342085">
      <w:pPr>
        <w:pStyle w:val="a3"/>
      </w:pPr>
    </w:p>
    <w:p w:rsidR="000703BD" w:rsidRDefault="000703BD" w:rsidP="00342085">
      <w:pPr>
        <w:pStyle w:val="a3"/>
      </w:pPr>
    </w:p>
    <w:p w:rsidR="000703BD" w:rsidRDefault="00583397" w:rsidP="00687197">
      <w:pPr>
        <w:pStyle w:val="a3"/>
        <w:ind w:left="-426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8.5pt;height:375pt" adj="6924" fillcolor="#60c" strokecolor="#c9f">
            <v:fill color2="#c0c" focus="100%" type="gradient"/>
            <v:shadow on="t" color="#99f" opacity="52429f" offset="3pt,3pt"/>
            <v:textpath style="font-family:&quot;Impact&quot;;font-size:96pt;font-weight:bold;v-text-kern:t" trim="t" fitpath="t" string="&quot;Людина починається з добра&quot;.&#10;&#10;"/>
          </v:shape>
        </w:pict>
      </w:r>
    </w:p>
    <w:p w:rsidR="000703BD" w:rsidRDefault="00687197" w:rsidP="00342085">
      <w:pPr>
        <w:pStyle w:val="a3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19050</wp:posOffset>
            </wp:positionV>
            <wp:extent cx="3481705" cy="2743200"/>
            <wp:effectExtent l="19050" t="0" r="4445" b="0"/>
            <wp:wrapThrough wrapText="bothSides">
              <wp:wrapPolygon edited="0">
                <wp:start x="-118" y="0"/>
                <wp:lineTo x="-118" y="21450"/>
                <wp:lineTo x="21628" y="21450"/>
                <wp:lineTo x="21628" y="0"/>
                <wp:lineTo x="-118" y="0"/>
              </wp:wrapPolygon>
            </wp:wrapThrough>
            <wp:docPr id="70" name="Рисунок 70" descr="D:\Іра-Мандарина\Все картинки\приколи\x_0f49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Іра-Мандарина\Все картинки\приколи\x_0f491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3BD" w:rsidRDefault="000703BD" w:rsidP="00342085">
      <w:pPr>
        <w:pStyle w:val="a3"/>
      </w:pPr>
    </w:p>
    <w:p w:rsidR="00E52B7F" w:rsidRDefault="00E52B7F" w:rsidP="00E52B7F">
      <w:pPr>
        <w:pStyle w:val="a3"/>
        <w:jc w:val="right"/>
        <w:rPr>
          <w:sz w:val="40"/>
          <w:szCs w:val="40"/>
        </w:rPr>
      </w:pPr>
    </w:p>
    <w:p w:rsidR="00E52B7F" w:rsidRDefault="00E52B7F" w:rsidP="00E52B7F">
      <w:pPr>
        <w:pStyle w:val="a3"/>
        <w:jc w:val="right"/>
        <w:rPr>
          <w:sz w:val="40"/>
          <w:szCs w:val="40"/>
        </w:rPr>
      </w:pPr>
    </w:p>
    <w:p w:rsidR="00E52B7F" w:rsidRDefault="00E52B7F" w:rsidP="00E52B7F">
      <w:pPr>
        <w:pStyle w:val="a3"/>
        <w:jc w:val="right"/>
        <w:rPr>
          <w:sz w:val="40"/>
          <w:szCs w:val="40"/>
        </w:rPr>
      </w:pPr>
    </w:p>
    <w:p w:rsidR="00E52B7F" w:rsidRDefault="00E52B7F" w:rsidP="00E52B7F">
      <w:pPr>
        <w:pStyle w:val="a3"/>
        <w:jc w:val="right"/>
        <w:rPr>
          <w:sz w:val="40"/>
          <w:szCs w:val="40"/>
        </w:rPr>
      </w:pPr>
    </w:p>
    <w:p w:rsidR="00E52B7F" w:rsidRPr="00687197" w:rsidRDefault="00E52B7F" w:rsidP="00687197">
      <w:pPr>
        <w:pStyle w:val="a3"/>
        <w:rPr>
          <w:sz w:val="40"/>
          <w:szCs w:val="40"/>
          <w:lang w:val="en-US"/>
        </w:rPr>
      </w:pPr>
    </w:p>
    <w:p w:rsidR="00CB02EA" w:rsidRDefault="00CB02EA" w:rsidP="00E52B7F">
      <w:pPr>
        <w:pStyle w:val="a3"/>
        <w:jc w:val="right"/>
        <w:rPr>
          <w:sz w:val="40"/>
          <w:szCs w:val="40"/>
        </w:rPr>
      </w:pPr>
    </w:p>
    <w:p w:rsidR="000703BD" w:rsidRPr="00E52B7F" w:rsidRDefault="00E52B7F" w:rsidP="00E52B7F">
      <w:pPr>
        <w:pStyle w:val="a3"/>
        <w:jc w:val="right"/>
        <w:rPr>
          <w:sz w:val="40"/>
          <w:szCs w:val="40"/>
        </w:rPr>
      </w:pPr>
      <w:r>
        <w:rPr>
          <w:sz w:val="40"/>
          <w:szCs w:val="40"/>
        </w:rPr>
        <w:t>Класовод: Мазур Г.К.</w:t>
      </w:r>
    </w:p>
    <w:p w:rsidR="00687197" w:rsidRPr="00CB02EA" w:rsidRDefault="00687197" w:rsidP="00342085">
      <w:pPr>
        <w:pStyle w:val="a3"/>
        <w:rPr>
          <w:b/>
          <w:i/>
          <w:sz w:val="32"/>
          <w:szCs w:val="32"/>
          <w:lang w:val="ru-RU"/>
        </w:rPr>
      </w:pPr>
    </w:p>
    <w:p w:rsidR="00687197" w:rsidRPr="00CB02EA" w:rsidRDefault="00687197" w:rsidP="00687197">
      <w:pPr>
        <w:pStyle w:val="a3"/>
        <w:jc w:val="center"/>
        <w:rPr>
          <w:b/>
          <w:i/>
          <w:sz w:val="32"/>
          <w:szCs w:val="32"/>
          <w:lang w:val="ru-RU"/>
        </w:rPr>
      </w:pPr>
    </w:p>
    <w:p w:rsidR="00687197" w:rsidRPr="00CB02EA" w:rsidRDefault="00687197" w:rsidP="00687197">
      <w:pPr>
        <w:pStyle w:val="a3"/>
        <w:jc w:val="center"/>
        <w:rPr>
          <w:b/>
          <w:i/>
          <w:sz w:val="32"/>
          <w:szCs w:val="32"/>
          <w:lang w:val="ru-RU"/>
        </w:rPr>
      </w:pPr>
    </w:p>
    <w:p w:rsidR="00687197" w:rsidRPr="00CB02EA" w:rsidRDefault="00687197" w:rsidP="00687197">
      <w:pPr>
        <w:pStyle w:val="a3"/>
        <w:ind w:left="-284"/>
        <w:jc w:val="center"/>
        <w:rPr>
          <w:b/>
          <w:i/>
          <w:sz w:val="32"/>
          <w:szCs w:val="32"/>
          <w:lang w:val="ru-RU"/>
        </w:rPr>
      </w:pPr>
      <w:r w:rsidRPr="00CB02EA">
        <w:rPr>
          <w:b/>
          <w:i/>
          <w:sz w:val="32"/>
          <w:szCs w:val="32"/>
          <w:lang w:val="ru-RU"/>
        </w:rPr>
        <w:t>2013</w:t>
      </w:r>
    </w:p>
    <w:p w:rsidR="00342085" w:rsidRDefault="00342085" w:rsidP="00342085">
      <w:pPr>
        <w:pStyle w:val="a3"/>
      </w:pPr>
      <w:r w:rsidRPr="00E52B7F">
        <w:rPr>
          <w:b/>
          <w:i/>
          <w:sz w:val="32"/>
          <w:szCs w:val="32"/>
        </w:rPr>
        <w:lastRenderedPageBreak/>
        <w:t>Мета уроку:</w:t>
      </w:r>
      <w:r>
        <w:t xml:space="preserve">    дарувати людям радість спілкування, вчити створювати психологічний комфорт навколо себе, вчити керувати своїми емоціями. Виховувати у дітей почуття любові до ближнього, бажання робити добро людям.</w:t>
      </w:r>
    </w:p>
    <w:p w:rsidR="00342085" w:rsidRPr="00687197" w:rsidRDefault="00F003BE" w:rsidP="00342085">
      <w:pPr>
        <w:pStyle w:val="a3"/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Обладнання: </w:t>
      </w:r>
      <w:r>
        <w:rPr>
          <w:sz w:val="24"/>
          <w:szCs w:val="24"/>
        </w:rPr>
        <w:t>макет сонця,</w:t>
      </w:r>
      <w:r w:rsidR="00687197">
        <w:rPr>
          <w:sz w:val="24"/>
          <w:szCs w:val="24"/>
        </w:rPr>
        <w:t>збірка В.О.Сухомлинського</w:t>
      </w:r>
      <w:r w:rsidR="00697E13">
        <w:rPr>
          <w:sz w:val="24"/>
          <w:szCs w:val="24"/>
        </w:rPr>
        <w:t>, малюнки сонечок.</w:t>
      </w:r>
    </w:p>
    <w:p w:rsidR="00342085" w:rsidRPr="00917968" w:rsidRDefault="00342085" w:rsidP="00342085">
      <w:pPr>
        <w:pStyle w:val="a3"/>
        <w:jc w:val="center"/>
        <w:rPr>
          <w:b/>
          <w:i/>
          <w:sz w:val="32"/>
          <w:szCs w:val="32"/>
        </w:rPr>
      </w:pPr>
      <w:r w:rsidRPr="00917968">
        <w:rPr>
          <w:b/>
          <w:i/>
          <w:sz w:val="32"/>
          <w:szCs w:val="32"/>
        </w:rPr>
        <w:t>Хід уроку: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                                Вчитель. 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Доброго ранку! Доброго дня!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Доброго — вчора, сьогодні, щодня ...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Хай не псується годинник на вежі.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Хай буде все на землі, як належить: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Сонце — як сонце, літо — як літо,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Дощик — як дощик, діти — як діти.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Кожному дому щастя бажаю.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Маку — цвітіння, житу — врожаю,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Небові — миру, голубу — неба,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Кожній дитині — всього, що треба.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Хай усміхаються діти щодня.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Доброго ранку! Доброго дня!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Всі 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                    Доброго ранку! Доброго дня!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Ми прийшли до школи, діти,                    Тож усі ми неодмінно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Щоб учитись і дружити.                            Вчитись будемо відмінно.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Щоб книжки складні читати,                    Нехай знають наші </w:t>
      </w:r>
      <w:proofErr w:type="spellStart"/>
      <w:r>
        <w:t>мами-</w:t>
      </w:r>
      <w:proofErr w:type="spellEnd"/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Щоб про все на світі знати.                       Всі ми станемо зірками!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Вчитель:       Я рада бачити вас мої любі другокласники!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Вітаю вас зі Святом Знань! Бажаю, щоб другий рік шкільного життя став для вас цікавим і повчальним.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Долайте ще одну сходинку шкільного життя, працюйте, </w:t>
      </w:r>
      <w:proofErr w:type="spellStart"/>
      <w:r>
        <w:t>досліждуйте</w:t>
      </w:r>
      <w:proofErr w:type="spellEnd"/>
      <w:r>
        <w:t xml:space="preserve">, дізнавайтесь, </w:t>
      </w:r>
      <w:proofErr w:type="spellStart"/>
      <w:r>
        <w:t>мрійте</w:t>
      </w:r>
      <w:proofErr w:type="spellEnd"/>
      <w:r>
        <w:t xml:space="preserve">! Будьте </w:t>
      </w:r>
      <w:proofErr w:type="spellStart"/>
      <w:r>
        <w:t>чомусиками</w:t>
      </w:r>
      <w:proofErr w:type="spellEnd"/>
      <w:r>
        <w:t xml:space="preserve"> і </w:t>
      </w:r>
      <w:proofErr w:type="spellStart"/>
      <w:r>
        <w:t>щомусиками</w:t>
      </w:r>
      <w:proofErr w:type="spellEnd"/>
      <w:r>
        <w:t xml:space="preserve">, ніколи не </w:t>
      </w:r>
      <w:proofErr w:type="spellStart"/>
      <w:r>
        <w:t>спіткайтесь</w:t>
      </w:r>
      <w:proofErr w:type="spellEnd"/>
      <w:r>
        <w:t xml:space="preserve"> об труднощі!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lastRenderedPageBreak/>
        <w:t>Зверніть увагу, що написано на дошці. «</w:t>
      </w:r>
      <w:r w:rsidRPr="00917968">
        <w:rPr>
          <w:b/>
        </w:rPr>
        <w:t>Хай оживає істина стара, людина починається з добра. Життя</w:t>
      </w:r>
      <w:r>
        <w:t xml:space="preserve"> </w:t>
      </w:r>
      <w:r w:rsidRPr="00917968">
        <w:rPr>
          <w:b/>
        </w:rPr>
        <w:t>дається людині на добрі справи.. Доброта краща за красу. Без милосердя нема ні слави, ні честі</w:t>
      </w:r>
      <w:r>
        <w:t xml:space="preserve">.»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А сонечко вам допоможе –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Воно уважно слухати може.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Сьогодні ж </w:t>
      </w:r>
      <w:proofErr w:type="spellStart"/>
      <w:r>
        <w:t>поговорим</w:t>
      </w:r>
      <w:proofErr w:type="spellEnd"/>
      <w:r>
        <w:t xml:space="preserve"> до пуття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Про нас, характер, звички і життя.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(Вішаю сонечко)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Вчитель: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Врятують світ краса –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Завжди так говорили.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Тепер врятують світ любов і доброта,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Бо однієї вже краси занадто мало.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Тож, люди, на землі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Спішіть добро творити,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Щоб нам не згинути у морі зла,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Щоб кожен міг серед краси прожити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У царстві справедливості, любові і добра!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Сказав мудрець: живи, добро звершай,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Та нагород за це не вимагай.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Лише в добро й у вищу правду віра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Людину </w:t>
      </w:r>
      <w:proofErr w:type="spellStart"/>
      <w:r>
        <w:t>відрізня</w:t>
      </w:r>
      <w:proofErr w:type="spellEnd"/>
      <w:r>
        <w:t xml:space="preserve"> від мавпи і від звіра.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Хай оживає істина стара: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Людина починається з добра!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</w:p>
    <w:p w:rsidR="00917968" w:rsidRDefault="00917968" w:rsidP="00342085">
      <w:pPr>
        <w:pStyle w:val="a3"/>
      </w:pPr>
      <w:r>
        <w:t xml:space="preserve">  </w:t>
      </w:r>
    </w:p>
    <w:p w:rsidR="00342085" w:rsidRDefault="00917968" w:rsidP="00342085">
      <w:pPr>
        <w:pStyle w:val="a3"/>
      </w:pPr>
      <w:r>
        <w:t xml:space="preserve"> </w:t>
      </w:r>
      <w:r w:rsidR="00342085">
        <w:t>Є красива легенда, що, коли народжується дитина, Бог запалює на небі нову зірку і посил</w:t>
      </w:r>
      <w:r>
        <w:t xml:space="preserve">ає до дитинки ангела – </w:t>
      </w:r>
      <w:proofErr w:type="spellStart"/>
      <w:r>
        <w:t>охоронця.</w:t>
      </w:r>
      <w:r w:rsidR="00342085">
        <w:t>Уві</w:t>
      </w:r>
      <w:proofErr w:type="spellEnd"/>
      <w:r w:rsidR="00342085">
        <w:t xml:space="preserve"> сні ангел цілує дитя тричі: в чоло – аби воно було розумне, в личко – щоб було красиве, та в груди, аби  здоров’я, любов і доброта вселилися в його тіло, серце та душу. </w:t>
      </w:r>
    </w:p>
    <w:p w:rsidR="00342085" w:rsidRDefault="00342085" w:rsidP="00342085">
      <w:pPr>
        <w:pStyle w:val="a3"/>
      </w:pPr>
    </w:p>
    <w:p w:rsidR="00917968" w:rsidRDefault="00917968" w:rsidP="00342085">
      <w:pPr>
        <w:pStyle w:val="a3"/>
      </w:pPr>
      <w:r>
        <w:lastRenderedPageBreak/>
        <w:t xml:space="preserve">   </w:t>
      </w:r>
    </w:p>
    <w:p w:rsidR="00342085" w:rsidRDefault="00342085" w:rsidP="00342085">
      <w:pPr>
        <w:pStyle w:val="a3"/>
      </w:pPr>
      <w:r>
        <w:t xml:space="preserve"> </w:t>
      </w:r>
      <w:r w:rsidR="00917968">
        <w:t xml:space="preserve">  </w:t>
      </w:r>
      <w:r>
        <w:t>Ви підростаєте, ширшає коло людей, з якими ви спілкуєтесь, зростають вимоги до вас як до людей.</w:t>
      </w:r>
    </w:p>
    <w:p w:rsidR="00342085" w:rsidRDefault="00342085" w:rsidP="00342085">
      <w:pPr>
        <w:pStyle w:val="a3"/>
      </w:pPr>
      <w:r>
        <w:t xml:space="preserve">У відносинах між людьми дрібниць немає. Все серйозно, все значуще, все так чи інакше відображається в настрою людей, їхньому здоров’ї. 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</w:t>
      </w:r>
      <w:r w:rsidR="00917968">
        <w:t xml:space="preserve">  </w:t>
      </w:r>
      <w:r>
        <w:t xml:space="preserve">Ось ми прийшли до класу зі своїм настроєм, емоціями.   Кожен з нас потребує уваги і піклування.  Щоб людині добре жилося, працювалося, її середовище має бути сприятливим, комфортним. У державі повинні панувати мир і процвітання. У сім’ї добробут і любов. У колективі – доброзичливі відносини. Як що ви прагнете щоб вас поважали, прислухалися до вашої думки, навчіться поважати їх, любити, допомагати їм. </w:t>
      </w:r>
    </w:p>
    <w:p w:rsidR="00342085" w:rsidRDefault="00342085" w:rsidP="00342085">
      <w:pPr>
        <w:pStyle w:val="a3"/>
      </w:pPr>
    </w:p>
    <w:p w:rsidR="00342085" w:rsidRDefault="00917968" w:rsidP="00342085">
      <w:pPr>
        <w:pStyle w:val="a3"/>
      </w:pPr>
      <w:r>
        <w:t xml:space="preserve">     </w:t>
      </w:r>
      <w:r w:rsidR="00342085">
        <w:t xml:space="preserve">В школі ми живемо з вами однією родиною - це маленький світ, маленька країна. В цій країні свої закони, звичаї, традиції. Дуже хочеться щоб в кожній родині, і в нашій царили мир і спокій, злагода і любов. Ви ще наче маленьке сонечко, зігріваєте своєю любов’ю ваших батьків, дідусів і бабусь, вчителів і друзів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Вчитель:            З чого розпочинається  доброта? (</w:t>
      </w:r>
      <w:r w:rsidRPr="00917968">
        <w:rPr>
          <w:i/>
        </w:rPr>
        <w:t>Відповіді дітей)</w:t>
      </w:r>
    </w:p>
    <w:p w:rsidR="00342085" w:rsidRDefault="00342085" w:rsidP="00342085">
      <w:pPr>
        <w:pStyle w:val="a3"/>
      </w:pPr>
    </w:p>
    <w:p w:rsidR="00342085" w:rsidRDefault="00917968" w:rsidP="00342085">
      <w:pPr>
        <w:pStyle w:val="a3"/>
      </w:pPr>
      <w:r>
        <w:t xml:space="preserve">    </w:t>
      </w:r>
      <w:r w:rsidR="00342085">
        <w:t xml:space="preserve">   Мабуть,  доброта розпочинається з того, щоб вчасно подати руку людині, вчасно прийти на допомогу, полегшити людські страждання.</w:t>
      </w:r>
    </w:p>
    <w:p w:rsidR="00342085" w:rsidRDefault="00342085" w:rsidP="00342085">
      <w:pPr>
        <w:pStyle w:val="a3"/>
      </w:pPr>
    </w:p>
    <w:p w:rsidR="00342085" w:rsidRDefault="00917968" w:rsidP="00342085">
      <w:pPr>
        <w:pStyle w:val="a3"/>
      </w:pPr>
      <w:r>
        <w:t xml:space="preserve">      </w:t>
      </w:r>
      <w:r w:rsidR="00342085">
        <w:t xml:space="preserve">Деколи вчасно сказане слово допомагає більше, ніж самі дефіцитні </w:t>
      </w:r>
      <w:proofErr w:type="spellStart"/>
      <w:r w:rsidR="00342085">
        <w:t>ліки.Потрібно</w:t>
      </w:r>
      <w:proofErr w:type="spellEnd"/>
      <w:r w:rsidR="00342085">
        <w:t xml:space="preserve"> тільки змогти підійти до людини, підійти не з казенними словами, підійти зі словами, що йдуть від душі.</w:t>
      </w:r>
    </w:p>
    <w:p w:rsidR="00342085" w:rsidRDefault="00342085" w:rsidP="00342085">
      <w:pPr>
        <w:pStyle w:val="a3"/>
      </w:pPr>
      <w:r>
        <w:t>Тепле і добре слово зігріває людину неначе ясне сонечко, а зле і недобре робить дуже боляче.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(казка)</w:t>
      </w:r>
    </w:p>
    <w:p w:rsidR="00342085" w:rsidRDefault="00342085" w:rsidP="00342085">
      <w:pPr>
        <w:pStyle w:val="a3"/>
      </w:pPr>
      <w:r>
        <w:t>Злом за добро</w:t>
      </w:r>
    </w:p>
    <w:p w:rsidR="00342085" w:rsidRDefault="00342085" w:rsidP="00342085">
      <w:pPr>
        <w:pStyle w:val="a3"/>
      </w:pPr>
      <w:r>
        <w:t xml:space="preserve"> Ішов якось подорожній, аж чує хтось жалібно стогне на узбіччі. Подивився він довкола і побачив гадюку, привалену важким каменем. Вона пручалась, намагаючись звільнитися з полону, але марно, камінь ще дужче привалював її.</w:t>
      </w:r>
    </w:p>
    <w:p w:rsidR="00342085" w:rsidRDefault="00100A93" w:rsidP="00100A93">
      <w:pPr>
        <w:pStyle w:val="a3"/>
        <w:numPr>
          <w:ilvl w:val="0"/>
          <w:numId w:val="2"/>
        </w:numPr>
      </w:pPr>
      <w:r>
        <w:t>Давай я тобі допоможу,- сказав  чоловік.</w:t>
      </w:r>
    </w:p>
    <w:p w:rsidR="00342085" w:rsidRDefault="00342085" w:rsidP="00342085">
      <w:pPr>
        <w:pStyle w:val="a3"/>
      </w:pPr>
      <w:r>
        <w:t>—  Давай, — погодилася гадюка.</w:t>
      </w:r>
    </w:p>
    <w:p w:rsidR="00CF79C7" w:rsidRDefault="00CF79C7" w:rsidP="00342085">
      <w:pPr>
        <w:pStyle w:val="a3"/>
      </w:pPr>
      <w:r>
        <w:t>Тільки чоловік підняв камінь, змія обвила йому шию і сказала:</w:t>
      </w:r>
    </w:p>
    <w:p w:rsidR="00CF79C7" w:rsidRDefault="00CF79C7" w:rsidP="00CF79C7">
      <w:pPr>
        <w:pStyle w:val="a3"/>
        <w:numPr>
          <w:ilvl w:val="0"/>
          <w:numId w:val="2"/>
        </w:numPr>
      </w:pPr>
      <w:r>
        <w:t xml:space="preserve">Тепер неси мене, а якщо захочеш скинути  то я тебе вкушу і ти помреш. </w:t>
      </w:r>
    </w:p>
    <w:p w:rsidR="00CF79C7" w:rsidRDefault="00CF79C7" w:rsidP="00CF79C7">
      <w:pPr>
        <w:pStyle w:val="a3"/>
        <w:numPr>
          <w:ilvl w:val="0"/>
          <w:numId w:val="2"/>
        </w:numPr>
      </w:pPr>
      <w:r>
        <w:t>Я ж врятував тебе, а ти мені так віддячуєш?</w:t>
      </w:r>
      <w:r w:rsidR="00EF1434">
        <w:t xml:space="preserve"> – запитав подорожній.</w:t>
      </w:r>
    </w:p>
    <w:p w:rsidR="00EF1434" w:rsidRDefault="00EF1434" w:rsidP="00EF1434">
      <w:pPr>
        <w:pStyle w:val="a3"/>
        <w:ind w:left="720"/>
      </w:pPr>
      <w:r>
        <w:t>Змія тільки засичала.</w:t>
      </w:r>
    </w:p>
    <w:p w:rsidR="00342085" w:rsidRDefault="00342085" w:rsidP="00342085">
      <w:pPr>
        <w:pStyle w:val="a3"/>
      </w:pPr>
      <w:r>
        <w:t>От пішов чоловік зі своєю смертельною ношею та й зустріли вони бідняка.</w:t>
      </w:r>
    </w:p>
    <w:p w:rsidR="00342085" w:rsidRDefault="00342085" w:rsidP="00342085">
      <w:pPr>
        <w:pStyle w:val="a3"/>
      </w:pPr>
      <w:r>
        <w:t>Звернулись вони до дідуся, щоб той розсудив їх, а він і каже:</w:t>
      </w:r>
    </w:p>
    <w:p w:rsidR="00342085" w:rsidRDefault="00342085" w:rsidP="00342085">
      <w:pPr>
        <w:pStyle w:val="a3"/>
      </w:pPr>
      <w:r>
        <w:t>—  Щоб правильно вас розсудити, я хочу побачити,як усе було насправді. Ходімо до того місця, де все</w:t>
      </w:r>
    </w:p>
    <w:p w:rsidR="00342085" w:rsidRDefault="00342085" w:rsidP="00342085">
      <w:pPr>
        <w:pStyle w:val="a3"/>
      </w:pPr>
      <w:r>
        <w:t>трапилося.</w:t>
      </w:r>
    </w:p>
    <w:p w:rsidR="00342085" w:rsidRDefault="00342085" w:rsidP="00342085">
      <w:pPr>
        <w:pStyle w:val="a3"/>
      </w:pPr>
      <w:r>
        <w:t>Пішли вони до каменя. Гадюка злізла з шиї і лягла на узбіччя, а дідусь привалив її каменем.</w:t>
      </w:r>
    </w:p>
    <w:p w:rsidR="00EF1434" w:rsidRDefault="00EF1434" w:rsidP="00342085">
      <w:pPr>
        <w:pStyle w:val="a3"/>
      </w:pPr>
    </w:p>
    <w:p w:rsidR="00342085" w:rsidRDefault="00EF1434" w:rsidP="00342085">
      <w:pPr>
        <w:pStyle w:val="a3"/>
      </w:pPr>
      <w:r>
        <w:t>(обговорення казки)</w:t>
      </w:r>
    </w:p>
    <w:p w:rsidR="00EF1434" w:rsidRDefault="00EF1434" w:rsidP="00342085">
      <w:pPr>
        <w:pStyle w:val="a3"/>
      </w:pPr>
    </w:p>
    <w:p w:rsidR="00342085" w:rsidRPr="00917968" w:rsidRDefault="00342085" w:rsidP="00342085">
      <w:pPr>
        <w:pStyle w:val="a3"/>
        <w:rPr>
          <w:b/>
          <w:i/>
          <w:sz w:val="32"/>
          <w:szCs w:val="32"/>
        </w:rPr>
      </w:pPr>
      <w:r w:rsidRPr="00917968">
        <w:rPr>
          <w:b/>
          <w:i/>
          <w:sz w:val="32"/>
          <w:szCs w:val="32"/>
        </w:rPr>
        <w:t>Гра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Якщо ти людина, то повинен…</w:t>
      </w:r>
    </w:p>
    <w:p w:rsidR="00342085" w:rsidRDefault="00342085" w:rsidP="00342085">
      <w:pPr>
        <w:pStyle w:val="a3"/>
      </w:pPr>
      <w:r>
        <w:t>Я зачитуватиму вам вислови, якщо в них правильна думка, ви піднімаєте праву руку, якщо неправильна – ліву руку.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(Тільки думати і піднімати руку треба швидко.)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lastRenderedPageBreak/>
        <w:t>Вчитель: Мені здається, що все сказане сьогодні не минеться, не залишиться тільки словами. Кожен з вас – маленька людина, яка прагне стати справжньою особистістю – зі своїми почуттями, рисами характеру.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Добра гарна людина нагадує мені сонечко, що зігріває все довкола своїми лагідними промінцями.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Ви ще маленькі, але сонечко в кожному з вас може бути дуже велике!</w:t>
      </w:r>
      <w:r w:rsidR="00723E23">
        <w:t>(молодці)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</w:p>
    <w:p w:rsidR="00342085" w:rsidRDefault="00723E23" w:rsidP="00342085">
      <w:pPr>
        <w:pStyle w:val="a3"/>
      </w:pPr>
      <w:r>
        <w:t xml:space="preserve">    </w:t>
      </w:r>
      <w:r w:rsidR="00342085">
        <w:t>Кожному з вас я дам  маленьке сонечко, ви маєте послухати з</w:t>
      </w:r>
      <w:r>
        <w:t xml:space="preserve">апитання яке я вам задам і намалювати </w:t>
      </w:r>
      <w:r w:rsidR="00342085">
        <w:t>відповідь. А запитання звучить  так: Я хотів би бути людиною…</w:t>
      </w:r>
      <w:proofErr w:type="spellStart"/>
      <w:r w:rsidR="00342085">
        <w:t>..якою</w:t>
      </w:r>
      <w:proofErr w:type="spellEnd"/>
      <w:r w:rsidR="00342085">
        <w:t xml:space="preserve">?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 xml:space="preserve">         Може доброю чи сміливою, доброзичливою чи може злою? Слухняною, веселою, чесною, чемною, а може грубою і жадібною, мудрою та щедрою, а може жорстокою і безжальною. </w:t>
      </w:r>
    </w:p>
    <w:p w:rsidR="00342085" w:rsidRDefault="00EF1434" w:rsidP="00342085">
      <w:pPr>
        <w:pStyle w:val="a3"/>
      </w:pPr>
      <w:r>
        <w:t>(діти і батьки малюють обличчя сонечку)</w:t>
      </w:r>
    </w:p>
    <w:p w:rsidR="00342085" w:rsidRDefault="00342085" w:rsidP="00342085">
      <w:pPr>
        <w:pStyle w:val="a3"/>
      </w:pPr>
      <w:r>
        <w:t xml:space="preserve">   </w:t>
      </w:r>
    </w:p>
    <w:p w:rsidR="00342085" w:rsidRDefault="00342085" w:rsidP="00342085">
      <w:pPr>
        <w:pStyle w:val="a3"/>
      </w:pPr>
    </w:p>
    <w:p w:rsidR="00342085" w:rsidRDefault="00342085" w:rsidP="00342085">
      <w:pPr>
        <w:pStyle w:val="a3"/>
      </w:pPr>
      <w:r>
        <w:t>.  Отож, діти, живіть так, щоб коли постарієте і оглянетесь на прожиті роки, вам не було соромно дивитися людям у вічі.</w:t>
      </w:r>
    </w:p>
    <w:p w:rsidR="00342085" w:rsidRDefault="00342085" w:rsidP="00342085">
      <w:pPr>
        <w:pStyle w:val="a3"/>
      </w:pPr>
    </w:p>
    <w:p w:rsidR="005F6677" w:rsidRDefault="00342085" w:rsidP="00342085">
      <w:pPr>
        <w:pStyle w:val="a3"/>
      </w:pPr>
      <w:r>
        <w:t xml:space="preserve">         Хай Бог пошле вам Свою благодать і наповнить ваші с</w:t>
      </w:r>
      <w:r w:rsidR="00EF1434">
        <w:t xml:space="preserve">ерця любов’ю і добротою до людей </w:t>
      </w:r>
      <w:r w:rsidR="000703BD">
        <w:t>.</w:t>
      </w:r>
    </w:p>
    <w:sectPr w:rsidR="005F6677" w:rsidSect="000703BD">
      <w:pgSz w:w="11906" w:h="16838"/>
      <w:pgMar w:top="850" w:right="850" w:bottom="850" w:left="1417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6F3"/>
    <w:multiLevelType w:val="hybridMultilevel"/>
    <w:tmpl w:val="0F520106"/>
    <w:lvl w:ilvl="0" w:tplc="3AB0E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385F"/>
    <w:multiLevelType w:val="hybridMultilevel"/>
    <w:tmpl w:val="0952F190"/>
    <w:lvl w:ilvl="0" w:tplc="AD9CA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55092"/>
    <w:multiLevelType w:val="hybridMultilevel"/>
    <w:tmpl w:val="6728C50A"/>
    <w:lvl w:ilvl="0" w:tplc="D43EE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085"/>
    <w:rsid w:val="000227B3"/>
    <w:rsid w:val="000703BD"/>
    <w:rsid w:val="00100A93"/>
    <w:rsid w:val="00203D9B"/>
    <w:rsid w:val="00342085"/>
    <w:rsid w:val="00583397"/>
    <w:rsid w:val="00687197"/>
    <w:rsid w:val="00697E13"/>
    <w:rsid w:val="00723E23"/>
    <w:rsid w:val="007366B9"/>
    <w:rsid w:val="00761826"/>
    <w:rsid w:val="007F2C09"/>
    <w:rsid w:val="00892379"/>
    <w:rsid w:val="008B4E08"/>
    <w:rsid w:val="00917968"/>
    <w:rsid w:val="00A645DF"/>
    <w:rsid w:val="00BA3E09"/>
    <w:rsid w:val="00BC7F3D"/>
    <w:rsid w:val="00C966A1"/>
    <w:rsid w:val="00CB02EA"/>
    <w:rsid w:val="00CF79C7"/>
    <w:rsid w:val="00E15759"/>
    <w:rsid w:val="00E52B7F"/>
    <w:rsid w:val="00EF1434"/>
    <w:rsid w:val="00F0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9EBE-F590-49A8-A327-7EFC6203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Г_А_Л_Я</dc:creator>
  <cp:keywords/>
  <dc:description/>
  <cp:lastModifiedBy>Жанна</cp:lastModifiedBy>
  <cp:revision>6</cp:revision>
  <dcterms:created xsi:type="dcterms:W3CDTF">2013-08-30T16:01:00Z</dcterms:created>
  <dcterms:modified xsi:type="dcterms:W3CDTF">2013-10-19T08:10:00Z</dcterms:modified>
</cp:coreProperties>
</file>